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A2607A">
        <w:rPr>
          <w:b/>
          <w:sz w:val="28"/>
          <w:szCs w:val="28"/>
          <w:u w:val="single"/>
        </w:rPr>
        <w:t xml:space="preserve"> – Term 5 Week 2</w:t>
      </w:r>
      <w:r w:rsidR="00174FE0">
        <w:rPr>
          <w:b/>
          <w:sz w:val="28"/>
          <w:szCs w:val="28"/>
          <w:u w:val="single"/>
        </w:rPr>
        <w:t>-</w:t>
      </w:r>
      <w:r w:rsidR="00341BEA" w:rsidRPr="009723A3">
        <w:rPr>
          <w:b/>
          <w:sz w:val="28"/>
          <w:szCs w:val="28"/>
          <w:u w:val="single"/>
        </w:rPr>
        <w:t xml:space="preserve">Week beginning </w:t>
      </w:r>
      <w:r w:rsidR="00A2607A">
        <w:rPr>
          <w:b/>
          <w:sz w:val="28"/>
          <w:szCs w:val="28"/>
          <w:u w:val="single"/>
        </w:rPr>
        <w:t>27</w:t>
      </w:r>
      <w:r w:rsidR="0025551D" w:rsidRPr="009723A3">
        <w:rPr>
          <w:b/>
          <w:sz w:val="28"/>
          <w:szCs w:val="28"/>
          <w:u w:val="single"/>
          <w:vertAlign w:val="superscript"/>
        </w:rPr>
        <w:t>th</w:t>
      </w:r>
      <w:r w:rsidR="0025551D" w:rsidRPr="009723A3">
        <w:rPr>
          <w:b/>
          <w:sz w:val="28"/>
          <w:szCs w:val="28"/>
          <w:u w:val="single"/>
        </w:rPr>
        <w:t xml:space="preserve"> </w:t>
      </w:r>
      <w:r w:rsidR="0001207F" w:rsidRPr="009723A3">
        <w:rPr>
          <w:b/>
          <w:sz w:val="28"/>
          <w:szCs w:val="28"/>
          <w:u w:val="single"/>
        </w:rPr>
        <w:t>April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B73738" w:rsidRDefault="009B0DF1" w:rsidP="0001207F">
      <w:pPr>
        <w:spacing w:after="61" w:line="259" w:lineRule="auto"/>
        <w:ind w:right="292"/>
        <w:rPr>
          <w:sz w:val="24"/>
          <w:szCs w:val="24"/>
        </w:rPr>
      </w:pPr>
      <w:r w:rsidRPr="00B73738">
        <w:rPr>
          <w:sz w:val="24"/>
          <w:szCs w:val="24"/>
        </w:rPr>
        <w:t xml:space="preserve">Try and read a few pages every day. </w:t>
      </w:r>
    </w:p>
    <w:p w:rsidR="009B0DF1" w:rsidRPr="00B73738" w:rsidRDefault="009B0DF1" w:rsidP="0001207F">
      <w:pPr>
        <w:spacing w:after="61" w:line="259" w:lineRule="auto"/>
        <w:ind w:right="292"/>
        <w:rPr>
          <w:sz w:val="24"/>
          <w:szCs w:val="24"/>
        </w:rPr>
      </w:pPr>
      <w:r w:rsidRPr="00B73738">
        <w:rPr>
          <w:sz w:val="24"/>
          <w:szCs w:val="24"/>
        </w:rPr>
        <w:t>Over the week:</w:t>
      </w:r>
    </w:p>
    <w:p w:rsidR="0001207F" w:rsidRPr="00B73738" w:rsidRDefault="0001207F" w:rsidP="0001207F">
      <w:pPr>
        <w:numPr>
          <w:ilvl w:val="0"/>
          <w:numId w:val="2"/>
        </w:numPr>
        <w:spacing w:after="48" w:line="270" w:lineRule="auto"/>
        <w:ind w:hanging="360"/>
        <w:rPr>
          <w:sz w:val="24"/>
          <w:szCs w:val="24"/>
        </w:rPr>
      </w:pPr>
      <w:r w:rsidRPr="00B73738">
        <w:rPr>
          <w:sz w:val="24"/>
          <w:szCs w:val="24"/>
        </w:rPr>
        <w:t>Look at the front cover of a book and make a prediction on what y</w:t>
      </w:r>
      <w:r w:rsidR="00341BEA" w:rsidRPr="00B73738">
        <w:rPr>
          <w:sz w:val="24"/>
          <w:szCs w:val="24"/>
        </w:rPr>
        <w:t>ou think the book will be about</w:t>
      </w:r>
      <w:r w:rsidRPr="00B73738">
        <w:rPr>
          <w:sz w:val="24"/>
          <w:szCs w:val="24"/>
        </w:rPr>
        <w:t>. Think about where the story might be set, the characters you think may be involved in the story and what you think will happen. Use the following sentence stems:</w:t>
      </w:r>
      <w:r w:rsidR="00C745AC" w:rsidRPr="00B73738">
        <w:rPr>
          <w:sz w:val="24"/>
          <w:szCs w:val="24"/>
        </w:rPr>
        <w:t xml:space="preserve"> </w:t>
      </w:r>
      <w:r w:rsidRPr="00B73738">
        <w:rPr>
          <w:sz w:val="24"/>
          <w:szCs w:val="24"/>
        </w:rPr>
        <w:t xml:space="preserve"> </w:t>
      </w:r>
      <w:r w:rsidRPr="00B73738">
        <w:rPr>
          <w:b/>
          <w:sz w:val="24"/>
          <w:szCs w:val="24"/>
        </w:rPr>
        <w:t>I wonder if</w:t>
      </w:r>
      <w:r w:rsidR="00341BEA" w:rsidRPr="00B73738">
        <w:rPr>
          <w:b/>
          <w:sz w:val="24"/>
          <w:szCs w:val="24"/>
        </w:rPr>
        <w:t>….</w:t>
      </w:r>
      <w:r w:rsidRPr="00B73738">
        <w:rPr>
          <w:b/>
          <w:sz w:val="24"/>
          <w:szCs w:val="24"/>
        </w:rPr>
        <w:t xml:space="preserve">, I </w:t>
      </w:r>
      <w:r w:rsidR="00341BEA" w:rsidRPr="00B73738">
        <w:rPr>
          <w:b/>
          <w:sz w:val="24"/>
          <w:szCs w:val="24"/>
        </w:rPr>
        <w:t xml:space="preserve">think that…, </w:t>
      </w:r>
      <w:r w:rsidRPr="00B73738">
        <w:rPr>
          <w:b/>
          <w:sz w:val="24"/>
          <w:szCs w:val="24"/>
        </w:rPr>
        <w:t>I imagine</w:t>
      </w:r>
      <w:r w:rsidR="00341BEA" w:rsidRPr="00B73738">
        <w:rPr>
          <w:b/>
          <w:sz w:val="24"/>
          <w:szCs w:val="24"/>
        </w:rPr>
        <w:t>……</w:t>
      </w:r>
      <w:proofErr w:type="gramStart"/>
      <w:r w:rsidRPr="00B73738">
        <w:rPr>
          <w:b/>
          <w:sz w:val="24"/>
          <w:szCs w:val="24"/>
        </w:rPr>
        <w:t>,</w:t>
      </w:r>
      <w:r w:rsidR="00573A8F" w:rsidRPr="00B73738">
        <w:rPr>
          <w:b/>
          <w:sz w:val="24"/>
          <w:szCs w:val="24"/>
        </w:rPr>
        <w:t xml:space="preserve"> </w:t>
      </w:r>
      <w:r w:rsidRPr="00B73738">
        <w:rPr>
          <w:b/>
          <w:sz w:val="24"/>
          <w:szCs w:val="24"/>
        </w:rPr>
        <w:t xml:space="preserve"> I</w:t>
      </w:r>
      <w:proofErr w:type="gramEnd"/>
      <w:r w:rsidRPr="00B73738">
        <w:rPr>
          <w:b/>
          <w:sz w:val="24"/>
          <w:szCs w:val="24"/>
        </w:rPr>
        <w:t xml:space="preserve"> predict…</w:t>
      </w:r>
      <w:r w:rsidR="00341BEA" w:rsidRPr="00B73738">
        <w:rPr>
          <w:b/>
          <w:sz w:val="24"/>
          <w:szCs w:val="24"/>
        </w:rPr>
        <w:t xml:space="preserve"> </w:t>
      </w:r>
      <w:r w:rsidRPr="00B73738">
        <w:rPr>
          <w:b/>
          <w:sz w:val="24"/>
          <w:szCs w:val="24"/>
        </w:rPr>
        <w:t>because…</w:t>
      </w:r>
      <w:r w:rsidRPr="00B73738">
        <w:rPr>
          <w:sz w:val="24"/>
          <w:szCs w:val="24"/>
        </w:rPr>
        <w:t xml:space="preserve"> </w:t>
      </w:r>
    </w:p>
    <w:p w:rsidR="0001207F" w:rsidRPr="00B73738" w:rsidRDefault="0001207F" w:rsidP="0001207F">
      <w:pPr>
        <w:numPr>
          <w:ilvl w:val="0"/>
          <w:numId w:val="2"/>
        </w:numPr>
        <w:spacing w:after="48" w:line="270" w:lineRule="auto"/>
        <w:ind w:hanging="360"/>
        <w:rPr>
          <w:sz w:val="24"/>
          <w:szCs w:val="24"/>
        </w:rPr>
      </w:pPr>
      <w:r w:rsidRPr="00B73738">
        <w:rPr>
          <w:sz w:val="24"/>
          <w:szCs w:val="24"/>
        </w:rPr>
        <w:t>As you are reading your book,</w:t>
      </w:r>
      <w:r w:rsidR="00341BEA" w:rsidRPr="00B73738">
        <w:rPr>
          <w:sz w:val="24"/>
          <w:szCs w:val="24"/>
        </w:rPr>
        <w:t xml:space="preserve"> ask the person you are reading to </w:t>
      </w:r>
      <w:proofErr w:type="spellStart"/>
      <w:r w:rsidR="00341BEA" w:rsidRPr="00B73738">
        <w:rPr>
          <w:sz w:val="24"/>
          <w:szCs w:val="24"/>
        </w:rPr>
        <w:t>to</w:t>
      </w:r>
      <w:proofErr w:type="spellEnd"/>
      <w:r w:rsidR="00341BEA" w:rsidRPr="00B73738">
        <w:rPr>
          <w:sz w:val="24"/>
          <w:szCs w:val="24"/>
        </w:rPr>
        <w:t xml:space="preserve"> ask you some questions about the book (using </w:t>
      </w:r>
      <w:r w:rsidRPr="00B73738">
        <w:rPr>
          <w:sz w:val="24"/>
          <w:szCs w:val="24"/>
        </w:rPr>
        <w:t xml:space="preserve">sentences </w:t>
      </w:r>
      <w:r w:rsidR="00341BEA" w:rsidRPr="00B73738">
        <w:rPr>
          <w:sz w:val="24"/>
          <w:szCs w:val="24"/>
        </w:rPr>
        <w:t xml:space="preserve">beginning </w:t>
      </w:r>
      <w:r w:rsidRPr="00B73738">
        <w:rPr>
          <w:sz w:val="24"/>
          <w:szCs w:val="24"/>
        </w:rPr>
        <w:t xml:space="preserve">with </w:t>
      </w:r>
      <w:r w:rsidRPr="00B73738">
        <w:rPr>
          <w:b/>
          <w:sz w:val="24"/>
          <w:szCs w:val="24"/>
        </w:rPr>
        <w:t>who, what, when, where, why &amp; how</w:t>
      </w:r>
      <w:r w:rsidR="00341BEA" w:rsidRPr="00B73738">
        <w:rPr>
          <w:b/>
          <w:sz w:val="24"/>
          <w:szCs w:val="24"/>
        </w:rPr>
        <w:t>)</w:t>
      </w:r>
      <w:r w:rsidRPr="00B73738">
        <w:rPr>
          <w:b/>
          <w:sz w:val="24"/>
          <w:szCs w:val="24"/>
        </w:rPr>
        <w:t xml:space="preserve">. </w:t>
      </w:r>
    </w:p>
    <w:p w:rsidR="0001207F" w:rsidRPr="00B73738" w:rsidRDefault="0001207F" w:rsidP="0001207F">
      <w:pPr>
        <w:numPr>
          <w:ilvl w:val="0"/>
          <w:numId w:val="2"/>
        </w:numPr>
        <w:spacing w:after="16" w:line="270" w:lineRule="auto"/>
        <w:ind w:hanging="360"/>
        <w:rPr>
          <w:sz w:val="24"/>
          <w:szCs w:val="24"/>
        </w:rPr>
      </w:pPr>
      <w:r w:rsidRPr="00B73738">
        <w:rPr>
          <w:sz w:val="24"/>
          <w:szCs w:val="24"/>
        </w:rPr>
        <w:t xml:space="preserve">Once you have read your story, tell an adult about what you have read. </w:t>
      </w:r>
    </w:p>
    <w:p w:rsidR="009A599D" w:rsidRPr="00B73738" w:rsidRDefault="00C745AC" w:rsidP="00174FE0">
      <w:pPr>
        <w:spacing w:after="11"/>
        <w:ind w:left="720"/>
        <w:rPr>
          <w:sz w:val="24"/>
          <w:szCs w:val="24"/>
        </w:rPr>
      </w:pPr>
      <w:r w:rsidRPr="00B73738">
        <w:rPr>
          <w:sz w:val="24"/>
          <w:szCs w:val="24"/>
        </w:rPr>
        <w:t xml:space="preserve">Think </w:t>
      </w:r>
      <w:r w:rsidR="0001207F" w:rsidRPr="00B73738">
        <w:rPr>
          <w:sz w:val="24"/>
          <w:szCs w:val="24"/>
        </w:rPr>
        <w:t xml:space="preserve">about the key points or events that happened within your story and include these in your summary. </w:t>
      </w:r>
    </w:p>
    <w:p w:rsidR="00573A8F" w:rsidRPr="00B73738" w:rsidRDefault="00573A8F" w:rsidP="00573A8F">
      <w:pPr>
        <w:pStyle w:val="ListParagraph"/>
        <w:numPr>
          <w:ilvl w:val="0"/>
          <w:numId w:val="9"/>
        </w:numPr>
        <w:spacing w:after="11"/>
        <w:rPr>
          <w:sz w:val="24"/>
          <w:szCs w:val="24"/>
        </w:rPr>
      </w:pPr>
      <w:r w:rsidRPr="00B73738">
        <w:rPr>
          <w:sz w:val="24"/>
          <w:szCs w:val="24"/>
        </w:rPr>
        <w:t xml:space="preserve">Have a go at the Sound Keeper poem reading comprehension. </w:t>
      </w:r>
    </w:p>
    <w:p w:rsidR="00B73738" w:rsidRPr="00B73738" w:rsidRDefault="00B73738" w:rsidP="00B73738">
      <w:pPr>
        <w:pStyle w:val="ListParagraph"/>
        <w:spacing w:after="11"/>
        <w:ind w:firstLine="0"/>
        <w:rPr>
          <w:sz w:val="24"/>
          <w:szCs w:val="24"/>
        </w:rPr>
      </w:pPr>
    </w:p>
    <w:p w:rsidR="00573A8F" w:rsidRPr="00B73738" w:rsidRDefault="009A599D" w:rsidP="00573A8F">
      <w:pPr>
        <w:spacing w:after="0" w:line="259" w:lineRule="auto"/>
        <w:rPr>
          <w:b/>
          <w:sz w:val="24"/>
          <w:szCs w:val="24"/>
        </w:rPr>
      </w:pPr>
      <w:r w:rsidRPr="00B73738">
        <w:rPr>
          <w:b/>
          <w:sz w:val="24"/>
          <w:szCs w:val="24"/>
          <w:u w:val="single" w:color="000000"/>
        </w:rPr>
        <w:t>English:</w:t>
      </w:r>
      <w:r w:rsidRPr="00B73738">
        <w:rPr>
          <w:b/>
          <w:sz w:val="24"/>
          <w:szCs w:val="24"/>
        </w:rPr>
        <w:t xml:space="preserve"> </w:t>
      </w:r>
    </w:p>
    <w:p w:rsidR="00573A8F" w:rsidRPr="00B73738" w:rsidRDefault="00573A8F" w:rsidP="00573A8F">
      <w:pPr>
        <w:spacing w:after="0" w:line="259" w:lineRule="auto"/>
        <w:rPr>
          <w:sz w:val="24"/>
          <w:szCs w:val="24"/>
        </w:rPr>
      </w:pPr>
      <w:r w:rsidRPr="00B73738">
        <w:rPr>
          <w:sz w:val="24"/>
          <w:szCs w:val="24"/>
        </w:rPr>
        <w:t xml:space="preserve">Mon: Look at the </w:t>
      </w:r>
      <w:proofErr w:type="spellStart"/>
      <w:proofErr w:type="gramStart"/>
      <w:r w:rsidRPr="00B73738">
        <w:rPr>
          <w:sz w:val="24"/>
          <w:szCs w:val="24"/>
        </w:rPr>
        <w:t>powerpoint</w:t>
      </w:r>
      <w:proofErr w:type="spellEnd"/>
      <w:proofErr w:type="gramEnd"/>
      <w:r w:rsidRPr="00B73738">
        <w:rPr>
          <w:sz w:val="24"/>
          <w:szCs w:val="24"/>
        </w:rPr>
        <w:t xml:space="preserve">. Use adjectives to describe the pictures. Read ‘The magic seashell’.  </w:t>
      </w:r>
    </w:p>
    <w:p w:rsidR="00573A8F" w:rsidRPr="00B73738" w:rsidRDefault="00573A8F" w:rsidP="00573A8F">
      <w:pPr>
        <w:spacing w:after="0" w:line="259" w:lineRule="auto"/>
        <w:rPr>
          <w:sz w:val="24"/>
          <w:szCs w:val="24"/>
        </w:rPr>
      </w:pPr>
      <w:r w:rsidRPr="00B73738">
        <w:rPr>
          <w:sz w:val="24"/>
          <w:szCs w:val="24"/>
        </w:rPr>
        <w:t>Describe a scene using your senses. Use adjectives, similes, exciting verbs, adverbs.</w:t>
      </w:r>
    </w:p>
    <w:p w:rsidR="00573A8F" w:rsidRPr="00B73738" w:rsidRDefault="00573A8F" w:rsidP="00573A8F">
      <w:pPr>
        <w:spacing w:after="0" w:line="259" w:lineRule="auto"/>
        <w:rPr>
          <w:sz w:val="24"/>
          <w:szCs w:val="24"/>
        </w:rPr>
      </w:pPr>
      <w:r w:rsidRPr="00B73738">
        <w:rPr>
          <w:sz w:val="24"/>
          <w:szCs w:val="24"/>
        </w:rPr>
        <w:t xml:space="preserve">Tue: Write your own ‘magic seashell’ poem, using your senses. Follow the pattern of the poem.  (See the poem given in the </w:t>
      </w:r>
      <w:proofErr w:type="spellStart"/>
      <w:proofErr w:type="gramStart"/>
      <w:r w:rsidRPr="00B73738">
        <w:rPr>
          <w:sz w:val="24"/>
          <w:szCs w:val="24"/>
        </w:rPr>
        <w:t>powerpoint</w:t>
      </w:r>
      <w:proofErr w:type="spellEnd"/>
      <w:proofErr w:type="gramEnd"/>
      <w:r w:rsidRPr="00B73738">
        <w:rPr>
          <w:sz w:val="24"/>
          <w:szCs w:val="24"/>
        </w:rPr>
        <w:t xml:space="preserve"> for an example, follow the pattern of this poem. Use the writing frame- seaside senses poetry- if you want).</w:t>
      </w:r>
    </w:p>
    <w:p w:rsidR="00573A8F" w:rsidRPr="00B73738" w:rsidRDefault="00573A8F" w:rsidP="00573A8F">
      <w:pPr>
        <w:spacing w:after="0" w:line="259" w:lineRule="auto"/>
        <w:rPr>
          <w:sz w:val="24"/>
          <w:szCs w:val="24"/>
        </w:rPr>
      </w:pPr>
      <w:r w:rsidRPr="00B73738">
        <w:rPr>
          <w:sz w:val="24"/>
          <w:szCs w:val="24"/>
        </w:rPr>
        <w:t xml:space="preserve">Wed: Read ‘The Sound Collector’ poem. Pick out all the different sounds that are in the poem. Fill in the </w:t>
      </w:r>
      <w:proofErr w:type="gramStart"/>
      <w:r w:rsidRPr="00B73738">
        <w:rPr>
          <w:sz w:val="24"/>
          <w:szCs w:val="24"/>
        </w:rPr>
        <w:t>table ,</w:t>
      </w:r>
      <w:proofErr w:type="gramEnd"/>
      <w:r w:rsidRPr="00B73738">
        <w:rPr>
          <w:sz w:val="24"/>
          <w:szCs w:val="24"/>
        </w:rPr>
        <w:t xml:space="preserve"> with sounds and objects from the poem (see WALT plan a sound poem sheet)</w:t>
      </w:r>
    </w:p>
    <w:p w:rsidR="00573A8F" w:rsidRPr="00B73738" w:rsidRDefault="00573A8F" w:rsidP="00573A8F">
      <w:pPr>
        <w:spacing w:after="0" w:line="259" w:lineRule="auto"/>
        <w:rPr>
          <w:sz w:val="24"/>
          <w:szCs w:val="24"/>
        </w:rPr>
      </w:pPr>
      <w:proofErr w:type="spellStart"/>
      <w:r w:rsidRPr="00B73738">
        <w:rPr>
          <w:sz w:val="24"/>
          <w:szCs w:val="24"/>
        </w:rPr>
        <w:t>Thur</w:t>
      </w:r>
      <w:proofErr w:type="spellEnd"/>
      <w:r w:rsidRPr="00B73738">
        <w:rPr>
          <w:sz w:val="24"/>
          <w:szCs w:val="24"/>
        </w:rPr>
        <w:t xml:space="preserve">: Make up your own ‘sound collector’ poem. You could do it for sounds at home, or you could do one for school or on a holiday. Fill in the table (using the same format as yesterday). Remember you can magpie words and phrases from poems you have read before. Then use this to write your own poem. </w:t>
      </w:r>
    </w:p>
    <w:p w:rsidR="00573A8F" w:rsidRPr="00B73738" w:rsidRDefault="00573A8F" w:rsidP="00573A8F">
      <w:pPr>
        <w:spacing w:after="0" w:line="259" w:lineRule="auto"/>
        <w:rPr>
          <w:sz w:val="24"/>
          <w:szCs w:val="24"/>
        </w:rPr>
      </w:pPr>
      <w:r w:rsidRPr="00B73738">
        <w:rPr>
          <w:sz w:val="24"/>
          <w:szCs w:val="24"/>
        </w:rPr>
        <w:t>Fri: Choose either your magic seashell poem or your sound collector poem (or both if you want!) and write it out in your best handwriting with all spellings corrected. Illustrate it. If possible, please send your poems into school so that we can make them up into a Year Two poetry book. (You can also send in the poem you chose to copy into best from last week as well.)</w:t>
      </w:r>
    </w:p>
    <w:p w:rsidR="00573A8F" w:rsidRPr="00B73738" w:rsidRDefault="00573A8F" w:rsidP="00573A8F">
      <w:pPr>
        <w:spacing w:after="0" w:line="259" w:lineRule="auto"/>
        <w:rPr>
          <w:sz w:val="24"/>
          <w:szCs w:val="24"/>
        </w:rPr>
      </w:pPr>
    </w:p>
    <w:p w:rsidR="00A2607A" w:rsidRPr="00B73738" w:rsidRDefault="00573A8F" w:rsidP="00096AE7">
      <w:pPr>
        <w:spacing w:after="0" w:line="259" w:lineRule="auto"/>
        <w:rPr>
          <w:sz w:val="24"/>
          <w:szCs w:val="24"/>
        </w:rPr>
      </w:pPr>
      <w:r w:rsidRPr="00B73738">
        <w:rPr>
          <w:sz w:val="24"/>
          <w:szCs w:val="24"/>
        </w:rPr>
        <w:t>Phonics/ Spellings- This week we are looking at words that make the –le sound ending, but they are spelt a different way which is more unusual ( –al and –el words). Learn the spellings in your group list. Have your test at home on Friday.</w: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p>
    <w:p w:rsidR="00F25A5B" w:rsidRPr="00B73738" w:rsidRDefault="00F25A5B" w:rsidP="00F25A5B">
      <w:pPr>
        <w:numPr>
          <w:ilvl w:val="0"/>
          <w:numId w:val="7"/>
        </w:numPr>
        <w:spacing w:after="16" w:line="270" w:lineRule="auto"/>
        <w:rPr>
          <w:b/>
          <w:sz w:val="24"/>
          <w:szCs w:val="24"/>
        </w:rPr>
      </w:pPr>
      <w:r w:rsidRPr="00B73738">
        <w:rPr>
          <w:b/>
          <w:sz w:val="24"/>
          <w:szCs w:val="24"/>
        </w:rPr>
        <w:t xml:space="preserve">Go to  </w:t>
      </w:r>
      <w:hyperlink r:id="rId8" w:history="1">
        <w:r w:rsidRPr="00B73738">
          <w:rPr>
            <w:rStyle w:val="Hyperlink"/>
            <w:b/>
            <w:sz w:val="24"/>
            <w:szCs w:val="24"/>
          </w:rPr>
          <w:t>www.whiterosemaths.com/homelearning/</w:t>
        </w:r>
      </w:hyperlink>
      <w:r w:rsidRPr="00B73738">
        <w:rPr>
          <w:b/>
          <w:sz w:val="24"/>
          <w:szCs w:val="24"/>
        </w:rPr>
        <w:t xml:space="preserve"> </w:t>
      </w:r>
    </w:p>
    <w:p w:rsidR="00F25A5B" w:rsidRPr="00B73738" w:rsidRDefault="00F25A5B" w:rsidP="00F25A5B">
      <w:pPr>
        <w:spacing w:after="16" w:line="270" w:lineRule="auto"/>
        <w:rPr>
          <w:b/>
          <w:sz w:val="24"/>
          <w:szCs w:val="24"/>
        </w:rPr>
      </w:pPr>
      <w:r w:rsidRPr="00B73738">
        <w:rPr>
          <w:b/>
          <w:sz w:val="24"/>
          <w:szCs w:val="24"/>
        </w:rPr>
        <w:t>Click on Year 2</w:t>
      </w:r>
      <w:r w:rsidR="00B73738" w:rsidRPr="00B73738">
        <w:rPr>
          <w:b/>
          <w:sz w:val="24"/>
          <w:szCs w:val="24"/>
        </w:rPr>
        <w:t>, week 2. W</w:t>
      </w:r>
      <w:r w:rsidRPr="00B73738">
        <w:rPr>
          <w:b/>
          <w:sz w:val="24"/>
          <w:szCs w:val="24"/>
        </w:rPr>
        <w:t>atch the video, try the questions-watch out, the more you do, the harder they get!</w:t>
      </w:r>
    </w:p>
    <w:p w:rsidR="00B73738" w:rsidRPr="00B73738" w:rsidRDefault="00B73738" w:rsidP="00B73738">
      <w:pPr>
        <w:pStyle w:val="ListParagraph"/>
        <w:numPr>
          <w:ilvl w:val="0"/>
          <w:numId w:val="7"/>
        </w:numPr>
        <w:spacing w:after="160" w:line="259" w:lineRule="auto"/>
        <w:rPr>
          <w:sz w:val="24"/>
          <w:szCs w:val="24"/>
          <w:u w:val="single"/>
        </w:rPr>
      </w:pPr>
      <w:r w:rsidRPr="00B73738">
        <w:rPr>
          <w:noProof/>
          <w:sz w:val="24"/>
          <w:szCs w:val="24"/>
          <w:u w:val="single"/>
          <w:lang w:eastAsia="en-GB"/>
        </w:rPr>
        <w:drawing>
          <wp:anchor distT="0" distB="0" distL="114300" distR="114300" simplePos="0" relativeHeight="251665408" behindDoc="1" locked="0" layoutInCell="1" allowOverlap="1">
            <wp:simplePos x="0" y="0"/>
            <wp:positionH relativeFrom="column">
              <wp:posOffset>4343400</wp:posOffset>
            </wp:positionH>
            <wp:positionV relativeFrom="paragraph">
              <wp:posOffset>1905</wp:posOffset>
            </wp:positionV>
            <wp:extent cx="2190750" cy="1641475"/>
            <wp:effectExtent l="0" t="0" r="0" b="0"/>
            <wp:wrapTight wrapText="bothSides">
              <wp:wrapPolygon edited="0">
                <wp:start x="0" y="0"/>
                <wp:lineTo x="0" y="21308"/>
                <wp:lineTo x="21412" y="21308"/>
                <wp:lineTo x="21412" y="0"/>
                <wp:lineTo x="0" y="0"/>
              </wp:wrapPolygon>
            </wp:wrapTight>
            <wp:docPr id="4" name="Picture 4" descr="Division using Models and Multiplication Facts (sol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ion using Models and Multiplication Facts (solution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738">
        <w:rPr>
          <w:sz w:val="24"/>
          <w:szCs w:val="24"/>
          <w:u w:val="single"/>
        </w:rPr>
        <w:t>Practice multiplication and division.</w:t>
      </w:r>
      <w:r w:rsidRPr="00B73738">
        <w:t xml:space="preserve"> </w:t>
      </w:r>
    </w:p>
    <w:p w:rsidR="00B73738" w:rsidRPr="00B73738" w:rsidRDefault="00B73738" w:rsidP="00B73738">
      <w:pPr>
        <w:pStyle w:val="ListParagraph"/>
        <w:rPr>
          <w:sz w:val="24"/>
          <w:szCs w:val="24"/>
        </w:rPr>
      </w:pPr>
      <w:r w:rsidRPr="00110F26">
        <w:rPr>
          <w:b/>
          <w:sz w:val="24"/>
          <w:szCs w:val="24"/>
        </w:rPr>
        <w:t>Monday-</w:t>
      </w:r>
      <w:r w:rsidRPr="00B73738">
        <w:rPr>
          <w:sz w:val="24"/>
          <w:szCs w:val="24"/>
        </w:rPr>
        <w:t>write out your 2x</w:t>
      </w:r>
      <w:proofErr w:type="gramStart"/>
      <w:r w:rsidRPr="00B73738">
        <w:rPr>
          <w:sz w:val="24"/>
          <w:szCs w:val="24"/>
        </w:rPr>
        <w:t>,5x</w:t>
      </w:r>
      <w:proofErr w:type="gramEnd"/>
      <w:r w:rsidRPr="00B73738">
        <w:rPr>
          <w:sz w:val="24"/>
          <w:szCs w:val="24"/>
        </w:rPr>
        <w:t xml:space="preserve"> and 10x tables as quickly as you can. Challenge yourself with a new times table to learn (3x and 4x or 6x, 7x, 8x….</w:t>
      </w:r>
      <w:proofErr w:type="gramStart"/>
      <w:r w:rsidRPr="00B73738">
        <w:rPr>
          <w:sz w:val="24"/>
          <w:szCs w:val="24"/>
        </w:rPr>
        <w:t>)  What</w:t>
      </w:r>
      <w:proofErr w:type="gramEnd"/>
      <w:r w:rsidRPr="00B73738">
        <w:rPr>
          <w:sz w:val="24"/>
          <w:szCs w:val="24"/>
        </w:rPr>
        <w:t xml:space="preserve"> patterns can you spot in the answers?</w:t>
      </w:r>
    </w:p>
    <w:p w:rsidR="00B73738" w:rsidRPr="00B73738" w:rsidRDefault="00B73738" w:rsidP="00B73738">
      <w:pPr>
        <w:pStyle w:val="ListParagraph"/>
        <w:rPr>
          <w:sz w:val="24"/>
          <w:szCs w:val="24"/>
        </w:rPr>
      </w:pPr>
      <w:r w:rsidRPr="00110F26">
        <w:rPr>
          <w:b/>
          <w:sz w:val="24"/>
          <w:szCs w:val="24"/>
        </w:rPr>
        <w:t>Tuesday-</w:t>
      </w:r>
      <w:r w:rsidRPr="00B73738">
        <w:rPr>
          <w:sz w:val="24"/>
          <w:szCs w:val="24"/>
        </w:rPr>
        <w:t>Multiplication practice and word problems worksheet</w:t>
      </w:r>
    </w:p>
    <w:p w:rsidR="00291374" w:rsidRDefault="00B73738" w:rsidP="00B73738">
      <w:pPr>
        <w:pStyle w:val="ListParagraph"/>
        <w:rPr>
          <w:i/>
          <w:sz w:val="24"/>
          <w:szCs w:val="24"/>
        </w:rPr>
      </w:pPr>
      <w:r w:rsidRPr="00110F26">
        <w:rPr>
          <w:b/>
          <w:sz w:val="24"/>
          <w:szCs w:val="24"/>
        </w:rPr>
        <w:t>Wednesday</w:t>
      </w:r>
      <w:r w:rsidRPr="00B73738">
        <w:rPr>
          <w:sz w:val="24"/>
          <w:szCs w:val="24"/>
        </w:rPr>
        <w:t xml:space="preserve">-Pick any number between 5 and 50. Can you divide it by 2?   5?   10?  If it can’t be divided into EQUAL groups, what is left over is called the </w:t>
      </w:r>
      <w:r w:rsidRPr="00B73738">
        <w:rPr>
          <w:b/>
          <w:sz w:val="24"/>
          <w:szCs w:val="24"/>
        </w:rPr>
        <w:t>remainder.</w:t>
      </w:r>
      <w:r w:rsidRPr="00B73738">
        <w:rPr>
          <w:sz w:val="24"/>
          <w:szCs w:val="24"/>
        </w:rPr>
        <w:t xml:space="preserve"> So 17 </w:t>
      </w:r>
      <w:r w:rsidRPr="00B73738">
        <w:rPr>
          <w:i/>
          <w:sz w:val="24"/>
          <w:szCs w:val="24"/>
        </w:rPr>
        <w:t xml:space="preserve">÷ 5 = </w:t>
      </w:r>
      <w:r w:rsidRPr="00B73738">
        <w:rPr>
          <w:sz w:val="24"/>
          <w:szCs w:val="24"/>
        </w:rPr>
        <w:t>3 remainder (r) 2</w:t>
      </w:r>
      <w:r w:rsidRPr="00B73738">
        <w:rPr>
          <w:i/>
          <w:sz w:val="24"/>
          <w:szCs w:val="24"/>
        </w:rPr>
        <w:t xml:space="preserve"> </w:t>
      </w:r>
    </w:p>
    <w:p w:rsidR="00B73738" w:rsidRPr="00B73738" w:rsidRDefault="00B73738" w:rsidP="00B73738">
      <w:pPr>
        <w:pStyle w:val="ListParagraph"/>
        <w:rPr>
          <w:b/>
          <w:sz w:val="24"/>
          <w:szCs w:val="24"/>
        </w:rPr>
      </w:pPr>
      <w:r w:rsidRPr="00B73738">
        <w:rPr>
          <w:sz w:val="24"/>
          <w:szCs w:val="24"/>
        </w:rPr>
        <w:t xml:space="preserve">Repeat for other random numbers. </w:t>
      </w:r>
      <w:r w:rsidRPr="00B73738">
        <w:rPr>
          <w:b/>
          <w:sz w:val="24"/>
          <w:szCs w:val="24"/>
        </w:rPr>
        <w:t>Challenge- have a go at dividing by the new times table you practised on Monday.</w:t>
      </w:r>
    </w:p>
    <w:p w:rsidR="00110F26" w:rsidRDefault="00B73738" w:rsidP="00110F26">
      <w:pPr>
        <w:pStyle w:val="ListParagraph"/>
        <w:rPr>
          <w:sz w:val="24"/>
          <w:szCs w:val="24"/>
        </w:rPr>
      </w:pPr>
      <w:r w:rsidRPr="00110F26">
        <w:rPr>
          <w:b/>
          <w:sz w:val="24"/>
          <w:szCs w:val="24"/>
        </w:rPr>
        <w:t>Thursday</w:t>
      </w:r>
      <w:r w:rsidRPr="00B73738">
        <w:rPr>
          <w:sz w:val="24"/>
          <w:szCs w:val="24"/>
        </w:rPr>
        <w:t>-Division problem solving</w:t>
      </w:r>
      <w:r w:rsidR="00110F26">
        <w:rPr>
          <w:sz w:val="24"/>
          <w:szCs w:val="24"/>
        </w:rPr>
        <w:t xml:space="preserve"> worksheet</w:t>
      </w:r>
    </w:p>
    <w:p w:rsidR="00F25A5B" w:rsidRPr="00110F26" w:rsidRDefault="00B73738" w:rsidP="00110F26">
      <w:pPr>
        <w:pStyle w:val="ListParagraph"/>
        <w:rPr>
          <w:sz w:val="24"/>
          <w:szCs w:val="24"/>
        </w:rPr>
      </w:pPr>
      <w:r w:rsidRPr="00110F26">
        <w:rPr>
          <w:b/>
          <w:sz w:val="24"/>
          <w:szCs w:val="24"/>
        </w:rPr>
        <w:t>Friday-</w:t>
      </w:r>
      <w:r w:rsidRPr="00110F26">
        <w:rPr>
          <w:sz w:val="24"/>
          <w:szCs w:val="24"/>
        </w:rPr>
        <w:t xml:space="preserve"> X factor</w:t>
      </w:r>
      <w:r w:rsidR="00110F26">
        <w:rPr>
          <w:sz w:val="24"/>
          <w:szCs w:val="24"/>
        </w:rPr>
        <w:t xml:space="preserve"> tables test</w:t>
      </w:r>
      <w:r w:rsidRPr="00110F26">
        <w:rPr>
          <w:sz w:val="24"/>
          <w:szCs w:val="24"/>
        </w:rPr>
        <w:t>-</w:t>
      </w:r>
      <w:r w:rsidR="005B283F">
        <w:rPr>
          <w:sz w:val="24"/>
          <w:szCs w:val="24"/>
        </w:rPr>
        <w:t xml:space="preserve"> Choose the best test for you.</w:t>
      </w:r>
      <w:r w:rsidR="00291374">
        <w:rPr>
          <w:sz w:val="24"/>
          <w:szCs w:val="24"/>
        </w:rPr>
        <w:t xml:space="preserve"> </w:t>
      </w:r>
      <w:proofErr w:type="gramStart"/>
      <w:r w:rsidR="00291374">
        <w:rPr>
          <w:sz w:val="24"/>
          <w:szCs w:val="24"/>
        </w:rPr>
        <w:t>H</w:t>
      </w:r>
      <w:r w:rsidRPr="00110F26">
        <w:rPr>
          <w:sz w:val="24"/>
          <w:szCs w:val="24"/>
        </w:rPr>
        <w:t>ow</w:t>
      </w:r>
      <w:proofErr w:type="gramEnd"/>
      <w:r w:rsidRPr="00110F26">
        <w:rPr>
          <w:sz w:val="24"/>
          <w:szCs w:val="24"/>
        </w:rPr>
        <w:t xml:space="preserve"> many answers can you get right in 10 minutes? Look at any that you got wrong, practise them and then have another go.</w:t>
      </w:r>
      <w:r w:rsidR="00110F26">
        <w:rPr>
          <w:sz w:val="24"/>
          <w:szCs w:val="24"/>
        </w:rPr>
        <w:t xml:space="preserve">  </w:t>
      </w:r>
    </w:p>
    <w:p w:rsidR="009A599D" w:rsidRPr="00B73738" w:rsidRDefault="00B73738" w:rsidP="00F25A5B">
      <w:pPr>
        <w:spacing w:after="16" w:line="270" w:lineRule="auto"/>
        <w:rPr>
          <w:sz w:val="24"/>
          <w:szCs w:val="24"/>
        </w:rPr>
      </w:pPr>
      <w:r w:rsidRPr="00B73738">
        <w:rPr>
          <w:b/>
          <w:noProof/>
          <w:sz w:val="24"/>
          <w:szCs w:val="24"/>
          <w:lang w:eastAsia="en-GB"/>
        </w:rPr>
        <mc:AlternateContent>
          <mc:Choice Requires="wps">
            <w:drawing>
              <wp:anchor distT="0" distB="0" distL="114300" distR="114300" simplePos="0" relativeHeight="251663360" behindDoc="0" locked="0" layoutInCell="1" allowOverlap="1" wp14:anchorId="0D139B1C" wp14:editId="443231CD">
                <wp:simplePos x="0" y="0"/>
                <wp:positionH relativeFrom="column">
                  <wp:posOffset>1445260</wp:posOffset>
                </wp:positionH>
                <wp:positionV relativeFrom="paragraph">
                  <wp:posOffset>31115</wp:posOffset>
                </wp:positionV>
                <wp:extent cx="5086350" cy="1057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8635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A5B" w:rsidRDefault="00F25A5B" w:rsidP="00F25A5B">
                            <w:r>
                              <w:t xml:space="preserve">Superfast </w:t>
                            </w:r>
                            <w:r w:rsidR="00B73738">
                              <w:t>times tables questions with some division questions thrown in too!</w:t>
                            </w:r>
                          </w:p>
                          <w:p w:rsidR="00F25A5B" w:rsidRDefault="00B73738" w:rsidP="00F25A5B">
                            <w:r>
                              <w:t xml:space="preserve">Halve even numbers up to 40 (and then </w:t>
                            </w:r>
                            <w:r w:rsidR="005B283F">
                              <w:t xml:space="preserve">go </w:t>
                            </w:r>
                            <w:r>
                              <w:t>beyond</w:t>
                            </w:r>
                            <w:r w:rsidR="005B283F">
                              <w:t xml:space="preserve"> 40</w:t>
                            </w:r>
                            <w:r>
                              <w:t>)</w:t>
                            </w:r>
                          </w:p>
                          <w:p w:rsidR="00F25A5B" w:rsidRDefault="00F25A5B" w:rsidP="00F25A5B">
                            <w:r>
                              <w:t>Tell the time –</w:t>
                            </w:r>
                            <w:r w:rsidR="00B73738">
                              <w:t>Look at the time when it is 5 past, 10 past, 20 past and 25 past the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39B1C" id="_x0000_t202" coordsize="21600,21600" o:spt="202" path="m,l,21600r21600,l21600,xe">
                <v:stroke joinstyle="miter"/>
                <v:path gradientshapeok="t" o:connecttype="rect"/>
              </v:shapetype>
              <v:shape id="Text Box 1" o:spid="_x0000_s1026" type="#_x0000_t202" style="position:absolute;margin-left:113.8pt;margin-top:2.45pt;width:400.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" fillcolor="white [3201]" strokeweight=".5pt">
                <v:textbox>
                  <w:txbxContent>
                    <w:p w:rsidR="00F25A5B" w:rsidRDefault="00F25A5B" w:rsidP="00F25A5B">
                      <w:r>
                        <w:t xml:space="preserve">Superfast </w:t>
                      </w:r>
                      <w:r w:rsidR="00B73738">
                        <w:t>times tables questions with some division questions thrown in too!</w:t>
                      </w:r>
                    </w:p>
                    <w:p w:rsidR="00F25A5B" w:rsidRDefault="00B73738" w:rsidP="00F25A5B">
                      <w:r>
                        <w:t xml:space="preserve">Halve even numbers up to 40 (and then </w:t>
                      </w:r>
                      <w:r w:rsidR="005B283F">
                        <w:t xml:space="preserve">go </w:t>
                      </w:r>
                      <w:r>
                        <w:t>beyond</w:t>
                      </w:r>
                      <w:r w:rsidR="005B283F">
                        <w:t xml:space="preserve"> 40</w:t>
                      </w:r>
                      <w:r>
                        <w:t>)</w:t>
                      </w:r>
                    </w:p>
                    <w:p w:rsidR="00F25A5B" w:rsidRDefault="00F25A5B" w:rsidP="00F25A5B">
                      <w:r>
                        <w:t>Tell the time –</w:t>
                      </w:r>
                      <w:r w:rsidR="00B73738">
                        <w:t>Look at the time when it is 5 past, 10 past, 20 past and 25 past the hour</w:t>
                      </w:r>
                    </w:p>
                  </w:txbxContent>
                </v:textbox>
              </v:shape>
            </w:pict>
          </mc:Fallback>
        </mc:AlternateContent>
      </w:r>
      <w:r w:rsidR="00F25A5B" w:rsidRPr="00B73738">
        <w:rPr>
          <w:b/>
          <w:noProof/>
          <w:sz w:val="24"/>
          <w:szCs w:val="24"/>
          <w:u w:val="single" w:color="000000"/>
          <w:lang w:eastAsia="en-GB"/>
        </w:rPr>
        <w:drawing>
          <wp:anchor distT="0" distB="0" distL="114300" distR="114300" simplePos="0" relativeHeight="251664384" behindDoc="1" locked="0" layoutInCell="1" allowOverlap="1">
            <wp:simplePos x="0" y="0"/>
            <wp:positionH relativeFrom="column">
              <wp:posOffset>-114300</wp:posOffset>
            </wp:positionH>
            <wp:positionV relativeFrom="paragraph">
              <wp:posOffset>180975</wp:posOffset>
            </wp:positionV>
            <wp:extent cx="1559560" cy="1047750"/>
            <wp:effectExtent l="0" t="0" r="2540" b="0"/>
            <wp:wrapTight wrapText="bothSides">
              <wp:wrapPolygon edited="0">
                <wp:start x="0" y="0"/>
                <wp:lineTo x="0" y="21207"/>
                <wp:lineTo x="21371" y="21207"/>
                <wp:lineTo x="21371" y="0"/>
                <wp:lineTo x="0" y="0"/>
              </wp:wrapPolygon>
            </wp:wrapTight>
            <wp:docPr id="2" name="Picture 2" descr="Mental Math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Math Wor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8470"/>
                    <a:stretch/>
                  </pic:blipFill>
                  <pic:spPr bwMode="auto">
                    <a:xfrm>
                      <a:off x="0" y="0"/>
                      <a:ext cx="155956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A5B" w:rsidRPr="00B73738">
        <w:rPr>
          <w:b/>
          <w:sz w:val="24"/>
          <w:szCs w:val="24"/>
        </w:rPr>
        <w:t>Mental Maths</w:t>
      </w:r>
    </w:p>
    <w:p w:rsidR="009A599D" w:rsidRPr="00B73738" w:rsidRDefault="009A599D" w:rsidP="009A599D">
      <w:pPr>
        <w:spacing w:after="16" w:line="270" w:lineRule="auto"/>
        <w:rPr>
          <w:sz w:val="24"/>
          <w:szCs w:val="24"/>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B73738">
      <w:pPr>
        <w:spacing w:after="26" w:line="259" w:lineRule="auto"/>
        <w:ind w:right="292"/>
        <w:rPr>
          <w:b/>
          <w:sz w:val="24"/>
          <w:szCs w:val="24"/>
          <w:u w:val="single" w:color="000000"/>
        </w:rPr>
      </w:pPr>
    </w:p>
    <w:p w:rsidR="00F25A5B" w:rsidRDefault="00174FE0" w:rsidP="009A599D">
      <w:pPr>
        <w:spacing w:after="26" w:line="259" w:lineRule="auto"/>
        <w:ind w:left="-5" w:right="292" w:hanging="10"/>
        <w:rPr>
          <w:rStyle w:val="Hyperlink"/>
          <w:b/>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11" w:history="1">
        <w:r w:rsidRPr="00B73738">
          <w:rPr>
            <w:rStyle w:val="Hyperlink"/>
            <w:b/>
            <w:sz w:val="24"/>
            <w:szCs w:val="24"/>
            <w:u w:color="000000"/>
          </w:rPr>
          <w:t>https://www.prof123.co.uk/</w:t>
        </w:r>
      </w:hyperlink>
    </w:p>
    <w:p w:rsidR="00B73738" w:rsidRPr="00B73738" w:rsidRDefault="00B73738" w:rsidP="009A599D">
      <w:pPr>
        <w:spacing w:after="26" w:line="259" w:lineRule="auto"/>
        <w:ind w:left="-5" w:right="292" w:hanging="10"/>
        <w:rPr>
          <w:b/>
          <w:sz w:val="24"/>
          <w:szCs w:val="24"/>
          <w:u w:color="000000"/>
        </w:rPr>
      </w:pPr>
    </w:p>
    <w:p w:rsidR="00174FE0" w:rsidRPr="00B73738" w:rsidRDefault="009A599D" w:rsidP="004E1275">
      <w:pPr>
        <w:spacing w:after="26" w:line="259" w:lineRule="auto"/>
        <w:ind w:left="-5" w:right="292" w:hanging="10"/>
        <w:rPr>
          <w:sz w:val="24"/>
          <w:szCs w:val="24"/>
        </w:rPr>
      </w:pPr>
      <w:r w:rsidRPr="00B73738">
        <w:rPr>
          <w:b/>
          <w:sz w:val="24"/>
          <w:szCs w:val="24"/>
          <w:u w:val="single" w:color="000000"/>
        </w:rPr>
        <w:t>History:</w:t>
      </w:r>
      <w:r w:rsidRPr="00B73738">
        <w:rPr>
          <w:b/>
          <w:sz w:val="24"/>
          <w:szCs w:val="24"/>
        </w:rPr>
        <w:t xml:space="preserve"> </w:t>
      </w:r>
      <w:r w:rsidR="004E1275" w:rsidRPr="00B73738">
        <w:rPr>
          <w:sz w:val="24"/>
          <w:szCs w:val="24"/>
        </w:rPr>
        <w:t>Continue with your diary that you started last week.</w:t>
      </w:r>
    </w:p>
    <w:p w:rsidR="00B73738" w:rsidRPr="00B73738" w:rsidRDefault="00B73738" w:rsidP="004E1275">
      <w:pPr>
        <w:spacing w:after="26" w:line="259" w:lineRule="auto"/>
        <w:ind w:left="-5" w:right="292" w:hanging="10"/>
        <w:rPr>
          <w:b/>
          <w:sz w:val="24"/>
          <w:szCs w:val="24"/>
        </w:rPr>
      </w:pPr>
    </w:p>
    <w:p w:rsidR="005B283F" w:rsidRPr="005B283F" w:rsidRDefault="005B283F" w:rsidP="005B283F">
      <w:pPr>
        <w:rPr>
          <w:sz w:val="24"/>
          <w:szCs w:val="24"/>
        </w:rPr>
      </w:pPr>
      <w:r w:rsidRPr="005B283F">
        <w:rPr>
          <w:b/>
          <w:sz w:val="24"/>
          <w:szCs w:val="24"/>
          <w:u w:val="single"/>
        </w:rPr>
        <w:t>Geography</w:t>
      </w:r>
      <w:proofErr w:type="gramStart"/>
      <w:r w:rsidRPr="005B283F">
        <w:rPr>
          <w:b/>
          <w:sz w:val="24"/>
          <w:szCs w:val="24"/>
          <w:u w:val="single"/>
        </w:rPr>
        <w:t xml:space="preserve">-  </w:t>
      </w:r>
      <w:r w:rsidRPr="005B283F">
        <w:rPr>
          <w:sz w:val="24"/>
          <w:szCs w:val="24"/>
        </w:rPr>
        <w:t>Find</w:t>
      </w:r>
      <w:proofErr w:type="gramEnd"/>
      <w:r w:rsidRPr="005B283F">
        <w:rPr>
          <w:sz w:val="24"/>
          <w:szCs w:val="24"/>
        </w:rPr>
        <w:t xml:space="preserve"> some squared paper (I’ve attached a sheet) and put a cross in the middle square. Sit down in the centre of your living room or garden and listen out for all the sounds you can hear. Mark yourself in the middle of the sound map. Stay still for a short while (try 5 minutes) and start to listen to what is making sounds around you. Mark on the paper the sounds you can hear and where they are coming from, for example, birds singing above and a car to the west of you</w:t>
      </w:r>
      <w:proofErr w:type="gramStart"/>
      <w:r w:rsidRPr="005B283F">
        <w:rPr>
          <w:sz w:val="24"/>
          <w:szCs w:val="24"/>
        </w:rPr>
        <w:t xml:space="preserve">,  </w:t>
      </w:r>
      <w:r>
        <w:rPr>
          <w:sz w:val="24"/>
          <w:szCs w:val="24"/>
        </w:rPr>
        <w:t>or</w:t>
      </w:r>
      <w:proofErr w:type="gramEnd"/>
      <w:r>
        <w:rPr>
          <w:sz w:val="24"/>
          <w:szCs w:val="24"/>
        </w:rPr>
        <w:t xml:space="preserve"> </w:t>
      </w:r>
      <w:r w:rsidRPr="005B283F">
        <w:rPr>
          <w:sz w:val="24"/>
          <w:szCs w:val="24"/>
        </w:rPr>
        <w:t xml:space="preserve">a kettle boiling in the kitchen, someone sneezing. Be still and quiet and really focus on sounds you can hear. </w:t>
      </w:r>
    </w:p>
    <w:p w:rsidR="004E1275" w:rsidRPr="00B73738" w:rsidRDefault="004E1275" w:rsidP="004E1275">
      <w:pPr>
        <w:rPr>
          <w:sz w:val="24"/>
          <w:szCs w:val="24"/>
        </w:rPr>
      </w:pPr>
      <w:r w:rsidRPr="00B73738">
        <w:rPr>
          <w:sz w:val="24"/>
          <w:szCs w:val="24"/>
        </w:rPr>
        <w:t xml:space="preserve">Are they North, South, East or West of you? You would need to know if you are facing North, South, East or West. Mark them on your </w:t>
      </w:r>
      <w:r w:rsidR="005B283F">
        <w:rPr>
          <w:sz w:val="24"/>
          <w:szCs w:val="24"/>
        </w:rPr>
        <w:t>map</w:t>
      </w:r>
      <w:bookmarkStart w:id="0" w:name="_GoBack"/>
      <w:bookmarkEnd w:id="0"/>
      <w:r w:rsidRPr="00B73738">
        <w:rPr>
          <w:sz w:val="24"/>
          <w:szCs w:val="24"/>
        </w:rPr>
        <w:t>. Add on some of the things that you can see as well. If you’re making a sense map, you could include different smells as well…</w:t>
      </w:r>
    </w:p>
    <w:p w:rsidR="008F082E" w:rsidRPr="00B73738" w:rsidRDefault="009723A3" w:rsidP="00356903">
      <w:pPr>
        <w:rPr>
          <w:b/>
          <w:sz w:val="24"/>
          <w:szCs w:val="24"/>
          <w:u w:val="single"/>
        </w:rPr>
      </w:pPr>
      <w:r w:rsidRPr="00B73738">
        <w:rPr>
          <w:b/>
          <w:sz w:val="24"/>
          <w:szCs w:val="24"/>
          <w:u w:val="single"/>
        </w:rPr>
        <w:lastRenderedPageBreak/>
        <w:t xml:space="preserve">PSHE/Acts of </w:t>
      </w:r>
      <w:proofErr w:type="gramStart"/>
      <w:r w:rsidRPr="00B73738">
        <w:rPr>
          <w:b/>
          <w:sz w:val="24"/>
          <w:szCs w:val="24"/>
          <w:u w:val="single"/>
        </w:rPr>
        <w:t>kindness</w:t>
      </w:r>
      <w:r w:rsidR="00356903" w:rsidRPr="00B73738">
        <w:rPr>
          <w:b/>
          <w:sz w:val="24"/>
          <w:szCs w:val="24"/>
          <w:u w:val="single"/>
        </w:rPr>
        <w:t xml:space="preserve"> :</w:t>
      </w:r>
      <w:proofErr w:type="gramEnd"/>
      <w:r w:rsidR="004E1275" w:rsidRPr="00B73738">
        <w:rPr>
          <w:b/>
          <w:sz w:val="24"/>
          <w:szCs w:val="24"/>
          <w:u w:val="single"/>
        </w:rPr>
        <w:t xml:space="preserve"> </w:t>
      </w:r>
      <w:r w:rsidR="00356903" w:rsidRPr="00B73738">
        <w:rPr>
          <w:sz w:val="24"/>
          <w:szCs w:val="24"/>
        </w:rPr>
        <w:t>Draw around your hand on a piece of paper, in each outline of a finger write one thing you are thankful for. For example: family, friends or the environment.  Cut it out carefully and stick on another piece of paper. You could add a rainbow onto the background.</w:t>
      </w:r>
      <w:r w:rsidR="00174FE0" w:rsidRPr="00B73738">
        <w:rPr>
          <w:b/>
          <w:sz w:val="24"/>
          <w:szCs w:val="24"/>
          <w:u w:val="single"/>
        </w:rPr>
        <w:t xml:space="preserve">                                                                                                                                                                 </w:t>
      </w:r>
    </w:p>
    <w:p w:rsidR="00A71162" w:rsidRPr="00B73738" w:rsidRDefault="009A599D" w:rsidP="009A599D">
      <w:pPr>
        <w:spacing w:after="61" w:line="259" w:lineRule="auto"/>
        <w:ind w:left="-5" w:right="292" w:hanging="10"/>
        <w:rPr>
          <w:sz w:val="24"/>
          <w:szCs w:val="24"/>
        </w:rPr>
      </w:pPr>
      <w:r w:rsidRPr="00B73738">
        <w:rPr>
          <w:b/>
          <w:sz w:val="24"/>
          <w:szCs w:val="24"/>
          <w:u w:val="single" w:color="000000"/>
        </w:rPr>
        <w:t>RE:</w:t>
      </w:r>
      <w:r w:rsidRPr="00B73738">
        <w:rPr>
          <w:b/>
          <w:sz w:val="24"/>
          <w:szCs w:val="24"/>
        </w:rPr>
        <w:t xml:space="preserve"> </w:t>
      </w:r>
      <w:r w:rsidR="00356903" w:rsidRPr="00B73738">
        <w:rPr>
          <w:sz w:val="24"/>
          <w:szCs w:val="24"/>
        </w:rPr>
        <w:t xml:space="preserve">Look at </w:t>
      </w:r>
      <w:r w:rsidR="00291374">
        <w:rPr>
          <w:sz w:val="24"/>
          <w:szCs w:val="24"/>
        </w:rPr>
        <w:t xml:space="preserve">the </w:t>
      </w:r>
      <w:r w:rsidR="00356903" w:rsidRPr="00B73738">
        <w:rPr>
          <w:sz w:val="24"/>
          <w:szCs w:val="24"/>
        </w:rPr>
        <w:t>different symbols connected with Easter. Make a collage (draw a picture) called Symbols of Easter. Explain the meaning of a least two symbols. Extension: Record the meaning of the symbols in sentences. Talk about (at a simple level): Why is the Easter story important for Christians? Look at the Easter Art pictures – what do you see? What do they make you think of?</w:t>
      </w:r>
    </w:p>
    <w:p w:rsidR="004E1275" w:rsidRPr="00B73738" w:rsidRDefault="004E1275" w:rsidP="009A599D">
      <w:pPr>
        <w:spacing w:after="61" w:line="259" w:lineRule="auto"/>
        <w:ind w:left="-5" w:right="292" w:hanging="10"/>
        <w:rPr>
          <w:sz w:val="24"/>
          <w:szCs w:val="24"/>
        </w:rPr>
      </w:pPr>
    </w:p>
    <w:p w:rsidR="004E1275" w:rsidRPr="00B73738" w:rsidRDefault="004E1275" w:rsidP="004E1275">
      <w:pPr>
        <w:rPr>
          <w:sz w:val="24"/>
          <w:szCs w:val="24"/>
        </w:rPr>
      </w:pPr>
      <w:proofErr w:type="gramStart"/>
      <w:r w:rsidRPr="00B73738">
        <w:rPr>
          <w:b/>
          <w:sz w:val="24"/>
          <w:szCs w:val="24"/>
          <w:u w:val="single"/>
        </w:rPr>
        <w:t>Art</w:t>
      </w:r>
      <w:r w:rsidRPr="00B73738">
        <w:rPr>
          <w:sz w:val="24"/>
          <w:szCs w:val="24"/>
        </w:rPr>
        <w:t xml:space="preserve"> :Paint</w:t>
      </w:r>
      <w:proofErr w:type="gramEnd"/>
      <w:r w:rsidRPr="00B73738">
        <w:rPr>
          <w:sz w:val="24"/>
          <w:szCs w:val="24"/>
        </w:rPr>
        <w:t xml:space="preserve"> of picture or make a collage that shows the sounds that you heard when you were doing your geography. If you’re making a collage, can you make a furry bee that’s buzzing and some crinkly leaves blowing in the wind? What other textures can you use in a collage? Take a photo of your painting or collage and send it to </w:t>
      </w:r>
      <w:hyperlink r:id="rId12" w:history="1">
        <w:r w:rsidRPr="00B73738">
          <w:rPr>
            <w:rStyle w:val="Hyperlink"/>
            <w:sz w:val="24"/>
            <w:szCs w:val="24"/>
          </w:rPr>
          <w:t>Sarah.Taylor@st-patricks.wilts.sch.uk</w:t>
        </w:r>
      </w:hyperlink>
      <w:r w:rsidRPr="00B73738">
        <w:rPr>
          <w:sz w:val="24"/>
          <w:szCs w:val="24"/>
        </w:rPr>
        <w:t xml:space="preserve"> who will be able to forward it to us.</w:t>
      </w:r>
    </w:p>
    <w:p w:rsidR="009A599D" w:rsidRPr="00B73738" w:rsidRDefault="009A599D" w:rsidP="009A599D">
      <w:pPr>
        <w:spacing w:after="61" w:line="259" w:lineRule="auto"/>
        <w:ind w:left="-5" w:right="292" w:hanging="10"/>
        <w:rPr>
          <w:sz w:val="24"/>
          <w:szCs w:val="24"/>
        </w:rPr>
      </w:pPr>
      <w:r w:rsidRPr="00B73738">
        <w:rPr>
          <w:b/>
          <w:sz w:val="24"/>
          <w:szCs w:val="24"/>
          <w:u w:val="single" w:color="000000"/>
        </w:rPr>
        <w:t>PE</w:t>
      </w:r>
      <w:r w:rsidRPr="00B73738">
        <w:rPr>
          <w:b/>
          <w:sz w:val="24"/>
          <w:szCs w:val="24"/>
        </w:rPr>
        <w:t xml:space="preserve"> </w:t>
      </w:r>
    </w:p>
    <w:p w:rsidR="009A599D" w:rsidRPr="00B73738"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3">
        <w:r w:rsidRPr="00B73738">
          <w:rPr>
            <w:color w:val="0000FF"/>
            <w:sz w:val="24"/>
            <w:szCs w:val="24"/>
            <w:u w:val="single" w:color="0000FF"/>
          </w:rPr>
          <w:t>https://www.youtube.com/channel/UCAxW1XT0iEJo0TYlRfn6rYQ</w:t>
        </w:r>
      </w:hyperlink>
      <w:hyperlink r:id="rId14">
        <w:r w:rsidRPr="00B73738">
          <w:rPr>
            <w:sz w:val="24"/>
            <w:szCs w:val="24"/>
          </w:rPr>
          <w:t xml:space="preserve"> </w:t>
        </w:r>
      </w:hyperlink>
    </w:p>
    <w:p w:rsidR="004E1275" w:rsidRPr="00B73738" w:rsidRDefault="004E1275" w:rsidP="009723A3">
      <w:pPr>
        <w:spacing w:after="11" w:line="270" w:lineRule="auto"/>
        <w:rPr>
          <w:sz w:val="24"/>
          <w:szCs w:val="24"/>
        </w:rPr>
      </w:pPr>
      <w:r w:rsidRPr="00B73738">
        <w:rPr>
          <w:sz w:val="24"/>
          <w:szCs w:val="24"/>
        </w:rPr>
        <w:t>Go for a cycle ride or out on your scooter as part of your daily exercise.</w:t>
      </w:r>
    </w:p>
    <w:p w:rsidR="009A599D" w:rsidRPr="00B73738" w:rsidRDefault="009A599D" w:rsidP="009A599D">
      <w:pPr>
        <w:spacing w:after="61" w:line="259" w:lineRule="auto"/>
        <w:ind w:left="-5" w:right="292" w:hanging="10"/>
        <w:rPr>
          <w:sz w:val="24"/>
          <w:szCs w:val="24"/>
        </w:rPr>
      </w:pPr>
      <w:r w:rsidRPr="00B73738">
        <w:rPr>
          <w:b/>
          <w:sz w:val="24"/>
          <w:szCs w:val="24"/>
          <w:u w:val="single" w:color="000000"/>
        </w:rPr>
        <w:t>Mindfulness</w:t>
      </w:r>
      <w:r w:rsidRPr="00B73738">
        <w:rPr>
          <w:b/>
          <w:sz w:val="24"/>
          <w:szCs w:val="24"/>
        </w:rPr>
        <w:t xml:space="preserve"> </w:t>
      </w:r>
    </w:p>
    <w:p w:rsidR="009723A3" w:rsidRPr="00B73738" w:rsidRDefault="009A599D" w:rsidP="00174FE0">
      <w:pPr>
        <w:numPr>
          <w:ilvl w:val="0"/>
          <w:numId w:val="6"/>
        </w:numPr>
        <w:spacing w:after="16" w:line="270" w:lineRule="auto"/>
        <w:ind w:left="716" w:hanging="370"/>
        <w:rPr>
          <w:sz w:val="24"/>
          <w:szCs w:val="24"/>
        </w:rPr>
      </w:pPr>
      <w:r w:rsidRPr="00B73738">
        <w:rPr>
          <w:sz w:val="24"/>
          <w:szCs w:val="24"/>
        </w:rPr>
        <w:t>Need a time out? Go online to Cosmic Kids Yoga and follow a guided relaxation video @</w:t>
      </w:r>
      <w:hyperlink r:id="rId15">
        <w:r w:rsidRPr="00B73738">
          <w:rPr>
            <w:sz w:val="24"/>
            <w:szCs w:val="24"/>
          </w:rPr>
          <w:t xml:space="preserve"> </w:t>
        </w:r>
      </w:hyperlink>
      <w:hyperlink r:id="rId16">
        <w:r w:rsidRPr="00B73738">
          <w:rPr>
            <w:color w:val="0000FF"/>
            <w:sz w:val="24"/>
            <w:szCs w:val="24"/>
            <w:u w:val="single" w:color="0000FF"/>
          </w:rPr>
          <w:t>https://www.youtube.com/user/CosmicKidsYoga</w:t>
        </w:r>
      </w:hyperlink>
      <w:hyperlink r:id="rId17">
        <w:r w:rsidRPr="00B73738">
          <w:rPr>
            <w:sz w:val="24"/>
            <w:szCs w:val="24"/>
          </w:rPr>
          <w:t xml:space="preserve"> </w:t>
        </w:r>
      </w:hyperlink>
      <w:r w:rsidRPr="00B73738">
        <w:rPr>
          <w:b/>
          <w:sz w:val="24"/>
          <w:szCs w:val="24"/>
        </w:rPr>
        <w:t xml:space="preserve"> </w:t>
      </w: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5B283F" w:rsidP="00F25A5B">
      <w:pPr>
        <w:spacing w:after="30" w:line="258" w:lineRule="auto"/>
        <w:ind w:left="-5" w:right="989" w:hanging="10"/>
        <w:rPr>
          <w:sz w:val="24"/>
          <w:szCs w:val="24"/>
        </w:rPr>
      </w:pPr>
      <w:hyperlink r:id="rId18">
        <w:r w:rsidR="009A599D" w:rsidRPr="00B73738">
          <w:rPr>
            <w:color w:val="0000FF"/>
            <w:sz w:val="24"/>
            <w:szCs w:val="24"/>
            <w:u w:val="single" w:color="0000FF"/>
          </w:rPr>
          <w:t>https://www.topmarks.co.uk/</w:t>
        </w:r>
      </w:hyperlink>
      <w:hyperlink r:id="rId19">
        <w:r w:rsidR="009A599D" w:rsidRPr="00B73738">
          <w:rPr>
            <w:sz w:val="24"/>
            <w:szCs w:val="24"/>
          </w:rPr>
          <w:t xml:space="preserve"> </w:t>
        </w:r>
      </w:hyperlink>
      <w:r w:rsidR="009A599D" w:rsidRPr="00B73738">
        <w:rPr>
          <w:sz w:val="24"/>
          <w:szCs w:val="24"/>
        </w:rPr>
        <w:t>- Maths and English interactive activities</w:t>
      </w:r>
    </w:p>
    <w:p w:rsidR="009A599D" w:rsidRPr="00B73738" w:rsidRDefault="005B283F" w:rsidP="009A599D">
      <w:pPr>
        <w:spacing w:after="30" w:line="258" w:lineRule="auto"/>
        <w:ind w:left="-5" w:right="989" w:hanging="10"/>
        <w:rPr>
          <w:sz w:val="24"/>
          <w:szCs w:val="24"/>
        </w:rPr>
      </w:pPr>
      <w:hyperlink r:id="rId20">
        <w:r w:rsidR="009A599D" w:rsidRPr="00B73738">
          <w:rPr>
            <w:color w:val="0000FF"/>
            <w:sz w:val="24"/>
            <w:szCs w:val="24"/>
            <w:u w:val="single" w:color="0000FF"/>
          </w:rPr>
          <w:t>https://www.nhs.uk/change4life/recipes</w:t>
        </w:r>
      </w:hyperlink>
      <w:hyperlink r:id="rId21">
        <w:r w:rsidR="009A599D" w:rsidRPr="00B73738">
          <w:rPr>
            <w:rFonts w:eastAsia="Arial" w:cs="Arial"/>
            <w:sz w:val="24"/>
            <w:szCs w:val="24"/>
          </w:rPr>
          <w:t xml:space="preserve"> </w:t>
        </w:r>
      </w:hyperlink>
      <w:r w:rsidR="009A599D" w:rsidRPr="00B73738">
        <w:rPr>
          <w:rFonts w:eastAsia="Arial" w:cs="Arial"/>
          <w:sz w:val="24"/>
          <w:szCs w:val="24"/>
        </w:rPr>
        <w:t xml:space="preserve">- </w:t>
      </w:r>
      <w:r w:rsidR="009A599D" w:rsidRPr="00B73738">
        <w:rPr>
          <w:sz w:val="24"/>
          <w:szCs w:val="24"/>
        </w:rPr>
        <w:t xml:space="preserve">Cooking Ideas </w:t>
      </w:r>
    </w:p>
    <w:p w:rsidR="009A599D" w:rsidRPr="00B73738" w:rsidRDefault="005B283F" w:rsidP="000E6697">
      <w:pPr>
        <w:tabs>
          <w:tab w:val="left" w:pos="3360"/>
        </w:tabs>
        <w:rPr>
          <w:sz w:val="24"/>
          <w:szCs w:val="24"/>
        </w:rPr>
      </w:pPr>
      <w:hyperlink r:id="rId22"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p>
    <w:sectPr w:rsidR="009A599D" w:rsidRPr="00B73738" w:rsidSect="000E6697">
      <w:headerReference w:type="default" r:id="rId23"/>
      <w:footerReference w:type="default" r:id="rId24"/>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023B"/>
    <w:multiLevelType w:val="hybridMultilevel"/>
    <w:tmpl w:val="4F96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6"/>
  </w:num>
  <w:num w:numId="5">
    <w:abstractNumId w:val="4"/>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96AE7"/>
    <w:rsid w:val="000C43BA"/>
    <w:rsid w:val="000E6697"/>
    <w:rsid w:val="000F182D"/>
    <w:rsid w:val="00110F26"/>
    <w:rsid w:val="00174FE0"/>
    <w:rsid w:val="00182484"/>
    <w:rsid w:val="001D1822"/>
    <w:rsid w:val="0025551D"/>
    <w:rsid w:val="00291374"/>
    <w:rsid w:val="002F6754"/>
    <w:rsid w:val="00333E2A"/>
    <w:rsid w:val="00341BEA"/>
    <w:rsid w:val="00356903"/>
    <w:rsid w:val="003B24CF"/>
    <w:rsid w:val="00460F56"/>
    <w:rsid w:val="004D156E"/>
    <w:rsid w:val="004E1275"/>
    <w:rsid w:val="004F45E4"/>
    <w:rsid w:val="00547699"/>
    <w:rsid w:val="0056732F"/>
    <w:rsid w:val="00573A8F"/>
    <w:rsid w:val="005B283F"/>
    <w:rsid w:val="005D213D"/>
    <w:rsid w:val="00663DEB"/>
    <w:rsid w:val="00702CEA"/>
    <w:rsid w:val="007A701F"/>
    <w:rsid w:val="00895CB9"/>
    <w:rsid w:val="008F082E"/>
    <w:rsid w:val="009155DF"/>
    <w:rsid w:val="009723A3"/>
    <w:rsid w:val="00986130"/>
    <w:rsid w:val="009A599D"/>
    <w:rsid w:val="009B0DF1"/>
    <w:rsid w:val="00A2607A"/>
    <w:rsid w:val="00A71162"/>
    <w:rsid w:val="00A75235"/>
    <w:rsid w:val="00B715C9"/>
    <w:rsid w:val="00B73738"/>
    <w:rsid w:val="00C11D84"/>
    <w:rsid w:val="00C745AC"/>
    <w:rsid w:val="00C96A45"/>
    <w:rsid w:val="00CC7269"/>
    <w:rsid w:val="00E754FC"/>
    <w:rsid w:val="00E75698"/>
    <w:rsid w:val="00F00DC5"/>
    <w:rsid w:val="00F25A5B"/>
    <w:rsid w:val="00F5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osemaths.com/homelearning/" TargetMode="External"/><Relationship Id="rId13" Type="http://schemas.openxmlformats.org/officeDocument/2006/relationships/hyperlink" Target="https://www.youtube.com/channel/UCAxW1XT0iEJo0TYlRfn6rYQ" TargetMode="External"/><Relationship Id="rId18" Type="http://schemas.openxmlformats.org/officeDocument/2006/relationships/hyperlink" Target="https://www.topmarks.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hs.uk/change4life/recipes" TargetMode="External"/><Relationship Id="rId7" Type="http://schemas.openxmlformats.org/officeDocument/2006/relationships/endnotes" Target="endnotes.xml"/><Relationship Id="rId12" Type="http://schemas.openxmlformats.org/officeDocument/2006/relationships/hyperlink" Target="mailto:Sarah.Taylor@st-patricks.wilts.sch.uk" TargetMode="External"/><Relationship Id="rId17" Type="http://schemas.openxmlformats.org/officeDocument/2006/relationships/hyperlink" Target="https://www.youtube.com/user/CosmicKidsYog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CosmicKidsYoga" TargetMode="External"/><Relationship Id="rId20" Type="http://schemas.openxmlformats.org/officeDocument/2006/relationships/hyperlink" Target="https://www.nhs.uk/change4life/reci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123.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user/CosmicKidsYog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topmarks.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channel/UCAxW1XT0iEJo0TYlRfn6rYQ" TargetMode="External"/><Relationship Id="rId22" Type="http://schemas.openxmlformats.org/officeDocument/2006/relationships/hyperlink" Target="https://www.bbc.co.uk/bitesize/dailyles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24AF-6ACE-45DB-931A-11AE057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23</cp:revision>
  <cp:lastPrinted>2020-03-27T09:31:00Z</cp:lastPrinted>
  <dcterms:created xsi:type="dcterms:W3CDTF">2020-04-16T08:44:00Z</dcterms:created>
  <dcterms:modified xsi:type="dcterms:W3CDTF">2020-04-24T08:35:00Z</dcterms:modified>
</cp:coreProperties>
</file>